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11" w:rsidRPr="004269EA" w:rsidRDefault="00F47011" w:rsidP="00F47011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F47011" w:rsidRPr="004269EA" w:rsidRDefault="00F47011" w:rsidP="00F47011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F47011" w:rsidRPr="004269EA" w:rsidRDefault="00F47011" w:rsidP="00F47011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F47011" w:rsidRPr="004269EA" w:rsidRDefault="00F47011" w:rsidP="00F47011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F47011" w:rsidRPr="004269EA" w:rsidRDefault="00F47011" w:rsidP="00F47011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F47011" w:rsidRPr="004269EA" w:rsidRDefault="00F47011" w:rsidP="00F47011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9</w:t>
      </w:r>
    </w:p>
    <w:p w:rsidR="00F47011" w:rsidRPr="004269EA" w:rsidRDefault="00F47011" w:rsidP="00F47011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2176-57-01/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F47011" w:rsidRDefault="00F47011" w:rsidP="00F47011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F47011" w:rsidRPr="004269EA" w:rsidRDefault="00F47011" w:rsidP="00F47011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9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studeni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F47011" w:rsidRDefault="00F47011" w:rsidP="00F47011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F47011" w:rsidRPr="004269EA" w:rsidRDefault="00F47011" w:rsidP="00F47011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 i 64/20.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F47011" w:rsidRPr="004269EA" w:rsidRDefault="00F47011" w:rsidP="00F47011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F47011" w:rsidRPr="004269EA" w:rsidRDefault="00F47011" w:rsidP="00F47011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F47011" w:rsidRPr="004269EA" w:rsidRDefault="00F47011" w:rsidP="00F47011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F47011" w:rsidRDefault="00F47011" w:rsidP="00F4701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>NASTAVNIK/ICA PRAKTIČNE NASTAVE U PODRUČJU STROJARSTVA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(m/ž) </w:t>
      </w: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određeno, 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mjesto rada - Kutina</w:t>
      </w:r>
    </w:p>
    <w:p w:rsidR="00F47011" w:rsidRDefault="00F47011" w:rsidP="00F4701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F47011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, Zakonu o </w:t>
      </w:r>
    </w:p>
    <w:p w:rsidR="00F47011" w:rsidRDefault="00F47011" w:rsidP="00F47011">
      <w:pPr>
        <w:spacing w:after="0" w:line="240" w:lineRule="auto"/>
        <w:ind w:left="708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strukovnom obrazovanju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Pravilniku o stručnoj spremi  i  pedagoško-psihološkom 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F47011" w:rsidRPr="004269EA" w:rsidRDefault="00F47011" w:rsidP="00F47011">
      <w:pPr>
        <w:spacing w:after="0" w:line="240" w:lineRule="auto"/>
        <w:ind w:left="708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obrazovanju  nastavnika  u srednjem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.</w:t>
      </w:r>
    </w:p>
    <w:p w:rsidR="00F47011" w:rsidRDefault="00F47011" w:rsidP="00F47011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F47011" w:rsidRPr="004269EA" w:rsidRDefault="00F47011" w:rsidP="00F47011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F47011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F47011" w:rsidRDefault="00F47011" w:rsidP="00F47011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F47011" w:rsidRDefault="00F47011" w:rsidP="00F47011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F47011" w:rsidRPr="00B5638B" w:rsidRDefault="00F47011" w:rsidP="00F47011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F47011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F47011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42/18. ) prijavom na natječaj osoba daje privolu za prikupljanje i obradu podataka iz natječajne dokumentacije, a sve u svrhu provedbe natječaja za zapošljavanje.</w:t>
      </w: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Uz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vlastoručno potpisanu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prijavu na natječaj, koja mora sadržavati osobne podatke podnositelja (osobno ime, adresa, kontakt podaci – broj telefona/mobitela, e-mail adresu i naziv radnog mjesta na koje se prijavljuje), kandidati su dužni priložiti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 neovjerenoj preslici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: životopis,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diplomu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(dokaz o stručnoj spremi),</w:t>
      </w:r>
      <w:r w:rsidR="007E1B34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dokaz o položenom pedagoško-psihološko-didaktičko-metodičkom obrazovanju (pedagoške kompetencije),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domovnicu,  uvjerenje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nadležnog suda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da se protiv kandidata ne vodi kazneni postupak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za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neko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kaznen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djel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mjesec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.</w:t>
      </w: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neće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vraćati.</w:t>
      </w: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 prijavi na natječaj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 obavezno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naznač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uje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e-mail adresu ili kontakt broj na koji će se dostaviti obavijest o datumu i vremenu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provođenja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selekcijskog postupka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Kandidati koji su pravodobno dostavili potpunu prijavu sa svim prilozima, odnosno ispravama i ispunjavaju uvjete natječaja dužni su pristupiti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selekcijsk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om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postup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ku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koji će se sastojati od:</w:t>
      </w:r>
    </w:p>
    <w:p w:rsidR="00F47011" w:rsidRPr="004269EA" w:rsidRDefault="00F47011" w:rsidP="00F47011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Pisana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provjer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sposobnosti, motivacije i vještina, te</w:t>
      </w:r>
    </w:p>
    <w:p w:rsidR="00F47011" w:rsidRDefault="00F47011" w:rsidP="00F47011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Razgovora sa kandidatima, </w:t>
      </w:r>
    </w:p>
    <w:p w:rsidR="00F47011" w:rsidRDefault="00F47011" w:rsidP="00F47011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 sukladno Pravilniku o načinu i postupku zapošljavanja u Tehničkoj školi Kutina:</w:t>
      </w:r>
    </w:p>
    <w:p w:rsidR="00F47011" w:rsidRDefault="00F47011" w:rsidP="00F47011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lang w:eastAsia="hr-HR"/>
        </w:rPr>
      </w:pPr>
    </w:p>
    <w:p w:rsidR="00F47011" w:rsidRPr="00A651F4" w:rsidRDefault="00F47011" w:rsidP="00F47011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u w:val="single"/>
          <w:lang w:eastAsia="hr-HR"/>
        </w:rPr>
      </w:pPr>
      <w:r w:rsidRPr="00A651F4"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u w:val="single"/>
          <w:lang w:eastAsia="hr-HR"/>
        </w:rPr>
        <w:t>http://ss-tehnicka-kt.skole.hr/dokumenti_skole/pravilnici</w:t>
      </w:r>
    </w:p>
    <w:p w:rsidR="00F47011" w:rsidRPr="004269EA" w:rsidRDefault="00F47011" w:rsidP="00F47011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F47011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F47011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F47011" w:rsidRPr="003E63AC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</w:pPr>
      <w:r w:rsidRPr="003E63AC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  <w:t>http://ss-tehnicka-kt.skole.hr/natjecaji</w:t>
      </w:r>
    </w:p>
    <w:p w:rsidR="00F47011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F47011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</w:p>
    <w:p w:rsidR="00F47011" w:rsidRPr="004269EA" w:rsidRDefault="00F47011" w:rsidP="00F47011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TEHNIČKA ŠKOLA KUTINA</w:t>
      </w: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4339FF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s naznakom „za natječaj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– nastavnik </w:t>
      </w:r>
      <w:r w:rsidR="004339F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praktične nastave u </w:t>
      </w:r>
    </w:p>
    <w:p w:rsidR="00F47011" w:rsidRDefault="004339FF" w:rsidP="004339FF">
      <w:pPr>
        <w:spacing w:after="0" w:line="240" w:lineRule="auto"/>
        <w:ind w:left="4956" w:firstLine="708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području strojarstva</w:t>
      </w:r>
      <w:r w:rsidR="00F47011"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F47011" w:rsidRPr="004269EA" w:rsidRDefault="00F47011" w:rsidP="00F47011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 w:rsidR="004339FF">
        <w:rPr>
          <w:rFonts w:ascii="Tw Cen MT" w:eastAsia="Times New Roman" w:hAnsi="Tw Cen MT" w:cs="Times New Roman"/>
          <w:b/>
          <w:bCs/>
          <w:szCs w:val="24"/>
          <w:lang w:eastAsia="hr-HR"/>
        </w:rPr>
        <w:t>9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</w:t>
      </w:r>
      <w:r w:rsidR="004339FF">
        <w:rPr>
          <w:rFonts w:ascii="Tw Cen MT" w:eastAsia="Times New Roman" w:hAnsi="Tw Cen MT" w:cs="Times New Roman"/>
          <w:b/>
          <w:bCs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 –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</w:t>
      </w:r>
      <w:r w:rsidR="004339FF">
        <w:rPr>
          <w:rFonts w:ascii="Tw Cen MT" w:eastAsia="Times New Roman" w:hAnsi="Tw Cen MT" w:cs="Times New Roman"/>
          <w:b/>
          <w:bCs/>
          <w:szCs w:val="24"/>
          <w:lang w:eastAsia="hr-HR"/>
        </w:rPr>
        <w:t>7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</w:t>
      </w:r>
      <w:r w:rsidR="00186D7A">
        <w:rPr>
          <w:rFonts w:ascii="Tw Cen MT" w:eastAsia="Times New Roman" w:hAnsi="Tw Cen MT" w:cs="Times New Roman"/>
          <w:b/>
          <w:bCs/>
          <w:szCs w:val="24"/>
          <w:lang w:eastAsia="hr-HR"/>
        </w:rPr>
        <w:t>1</w:t>
      </w:r>
      <w:bookmarkStart w:id="0" w:name="_GoBack"/>
      <w:bookmarkEnd w:id="0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F47011" w:rsidRPr="004269EA" w:rsidRDefault="00F47011" w:rsidP="00F47011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F47011" w:rsidRDefault="00F47011" w:rsidP="00F47011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RAVNATELJ :</w:t>
      </w:r>
    </w:p>
    <w:p w:rsidR="004339FF" w:rsidRPr="004269EA" w:rsidRDefault="004339FF" w:rsidP="00F47011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F47011" w:rsidRDefault="00F47011" w:rsidP="00F47011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F47011" w:rsidRPr="003E63AC" w:rsidRDefault="00F47011" w:rsidP="004339FF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p w:rsidR="00F47011" w:rsidRDefault="00F47011" w:rsidP="00F47011"/>
    <w:p w:rsidR="00F47011" w:rsidRDefault="00F47011" w:rsidP="00F47011"/>
    <w:p w:rsidR="00F47011" w:rsidRDefault="00F47011" w:rsidP="00F47011"/>
    <w:p w:rsidR="006B5192" w:rsidRDefault="006B5192"/>
    <w:sectPr w:rsidR="006B5192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11"/>
    <w:rsid w:val="00186D7A"/>
    <w:rsid w:val="004339FF"/>
    <w:rsid w:val="006B5192"/>
    <w:rsid w:val="007E1B34"/>
    <w:rsid w:val="00F4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8A57"/>
  <w15:chartTrackingRefBased/>
  <w15:docId w15:val="{69DE705F-5686-4728-8739-11740CF4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F4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47011"/>
  </w:style>
  <w:style w:type="character" w:customStyle="1" w:styleId="eop">
    <w:name w:val="eop"/>
    <w:basedOn w:val="Zadanifontodlomka"/>
    <w:rsid w:val="00F47011"/>
  </w:style>
  <w:style w:type="paragraph" w:styleId="Tekstbalonia">
    <w:name w:val="Balloon Text"/>
    <w:basedOn w:val="Normal"/>
    <w:link w:val="TekstbaloniaChar"/>
    <w:uiPriority w:val="99"/>
    <w:semiHidden/>
    <w:unhideWhenUsed/>
    <w:rsid w:val="0043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2020-11-09T08:48:00Z</cp:lastPrinted>
  <dcterms:created xsi:type="dcterms:W3CDTF">2020-11-09T08:04:00Z</dcterms:created>
  <dcterms:modified xsi:type="dcterms:W3CDTF">2020-11-09T13:27:00Z</dcterms:modified>
</cp:coreProperties>
</file>